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0D72" w14:textId="77777777" w:rsidR="006E255A" w:rsidRDefault="00A523DB" w:rsidP="006E255A">
      <w:pPr>
        <w:spacing w:after="0" w:line="276" w:lineRule="auto"/>
        <w:jc w:val="center"/>
        <w:rPr>
          <w:rFonts w:ascii="Times New Roman" w:hAnsi="Times New Roman" w:cs="Times New Roman"/>
          <w:sz w:val="24"/>
          <w:szCs w:val="24"/>
          <w:lang w:val="en-US"/>
        </w:rPr>
      </w:pPr>
      <w:r w:rsidRPr="00A523DB">
        <w:rPr>
          <w:rFonts w:ascii="Times New Roman" w:hAnsi="Times New Roman" w:cs="Times New Roman"/>
          <w:sz w:val="24"/>
          <w:szCs w:val="24"/>
          <w:lang w:val="en-US"/>
        </w:rPr>
        <w:t xml:space="preserve">THE INFLUENCE OF LOW CARBOHYDRATE DIET </w:t>
      </w:r>
    </w:p>
    <w:p w14:paraId="3BC6D104" w14:textId="044D7E97" w:rsidR="00A523DB" w:rsidRPr="00A523DB" w:rsidRDefault="00A523DB" w:rsidP="006E255A">
      <w:pPr>
        <w:spacing w:after="0" w:line="276" w:lineRule="auto"/>
        <w:jc w:val="center"/>
        <w:rPr>
          <w:rFonts w:ascii="Times New Roman" w:hAnsi="Times New Roman" w:cs="Times New Roman"/>
          <w:sz w:val="24"/>
          <w:szCs w:val="24"/>
          <w:lang w:val="en-US"/>
        </w:rPr>
      </w:pPr>
      <w:r w:rsidRPr="00A523DB">
        <w:rPr>
          <w:rFonts w:ascii="Times New Roman" w:hAnsi="Times New Roman" w:cs="Times New Roman"/>
          <w:sz w:val="24"/>
          <w:szCs w:val="24"/>
          <w:lang w:val="en-US"/>
        </w:rPr>
        <w:t>ON REDUCING BLOOD SUGAR LEVELS IN PATIENTS WITH TYPE II</w:t>
      </w:r>
    </w:p>
    <w:p w14:paraId="11C20DF6" w14:textId="38E0629B" w:rsidR="00A523DB" w:rsidRPr="00A523DB" w:rsidRDefault="00A523DB" w:rsidP="006E255A">
      <w:pPr>
        <w:spacing w:after="0" w:line="276" w:lineRule="auto"/>
        <w:jc w:val="center"/>
        <w:rPr>
          <w:rFonts w:ascii="Times New Roman" w:hAnsi="Times New Roman" w:cs="Times New Roman"/>
          <w:sz w:val="24"/>
          <w:szCs w:val="24"/>
          <w:lang w:val="en-US"/>
        </w:rPr>
      </w:pPr>
      <w:r w:rsidRPr="00A523DB">
        <w:rPr>
          <w:rFonts w:ascii="Times New Roman" w:hAnsi="Times New Roman" w:cs="Times New Roman"/>
          <w:sz w:val="24"/>
          <w:szCs w:val="24"/>
          <w:lang w:val="en-US"/>
        </w:rPr>
        <w:t>DIABETES MELITUS AT MITRA KASIH</w:t>
      </w:r>
      <w:r w:rsidR="006E255A">
        <w:rPr>
          <w:rFonts w:ascii="Times New Roman" w:hAnsi="Times New Roman" w:cs="Times New Roman"/>
          <w:sz w:val="24"/>
          <w:szCs w:val="24"/>
          <w:lang w:val="en-US"/>
        </w:rPr>
        <w:t xml:space="preserve"> </w:t>
      </w:r>
      <w:r w:rsidRPr="00A523DB">
        <w:rPr>
          <w:rFonts w:ascii="Times New Roman" w:hAnsi="Times New Roman" w:cs="Times New Roman"/>
          <w:sz w:val="24"/>
          <w:szCs w:val="24"/>
          <w:lang w:val="en-US"/>
        </w:rPr>
        <w:t>HOSPITAL CIMAHI</w:t>
      </w:r>
    </w:p>
    <w:p w14:paraId="5C9E4100" w14:textId="77777777" w:rsidR="00A523DB" w:rsidRPr="00A523DB" w:rsidRDefault="00A523DB" w:rsidP="006E255A">
      <w:pPr>
        <w:spacing w:after="0" w:line="276" w:lineRule="auto"/>
        <w:jc w:val="center"/>
        <w:rPr>
          <w:rFonts w:ascii="Times New Roman" w:hAnsi="Times New Roman" w:cs="Times New Roman"/>
          <w:sz w:val="24"/>
          <w:szCs w:val="24"/>
          <w:lang w:val="en-US"/>
        </w:rPr>
      </w:pPr>
      <w:r w:rsidRPr="00A523DB">
        <w:rPr>
          <w:rFonts w:ascii="Times New Roman" w:hAnsi="Times New Roman" w:cs="Times New Roman"/>
          <w:sz w:val="24"/>
          <w:szCs w:val="24"/>
          <w:lang w:val="en-US"/>
        </w:rPr>
        <w:t>2024</w:t>
      </w:r>
    </w:p>
    <w:p w14:paraId="58DACE3D" w14:textId="77777777" w:rsidR="005F3342" w:rsidRPr="005F3342" w:rsidRDefault="005F3342" w:rsidP="005F3342">
      <w:pPr>
        <w:spacing w:after="0" w:line="276" w:lineRule="auto"/>
        <w:jc w:val="center"/>
        <w:rPr>
          <w:rFonts w:ascii="Times New Roman" w:hAnsi="Times New Roman" w:cs="Times New Roman"/>
          <w:b/>
        </w:rPr>
      </w:pPr>
      <w:r w:rsidRPr="005F3342">
        <w:rPr>
          <w:rFonts w:ascii="Times New Roman" w:hAnsi="Times New Roman" w:cs="Times New Roman"/>
          <w:b/>
        </w:rPr>
        <w:t>Agung Cahya</w:t>
      </w:r>
      <w:r w:rsidRPr="005F3342">
        <w:rPr>
          <w:rFonts w:ascii="Times New Roman" w:hAnsi="Times New Roman" w:cs="Times New Roman"/>
          <w:b/>
        </w:rPr>
        <w:t xml:space="preserve">, </w:t>
      </w:r>
      <w:r w:rsidRPr="005F3342">
        <w:rPr>
          <w:rFonts w:ascii="Times New Roman" w:hAnsi="Times New Roman" w:cs="Times New Roman"/>
          <w:b/>
        </w:rPr>
        <w:t>Kiki Rizki Amelia</w:t>
      </w:r>
      <w:r w:rsidRPr="005F3342">
        <w:rPr>
          <w:rFonts w:ascii="Times New Roman" w:hAnsi="Times New Roman" w:cs="Times New Roman"/>
          <w:b/>
        </w:rPr>
        <w:t xml:space="preserve">, </w:t>
      </w:r>
      <w:r w:rsidRPr="005F3342">
        <w:rPr>
          <w:rFonts w:ascii="Times New Roman" w:hAnsi="Times New Roman" w:cs="Times New Roman"/>
          <w:b/>
        </w:rPr>
        <w:t>Nina Aminah</w:t>
      </w:r>
    </w:p>
    <w:p w14:paraId="221D1894" w14:textId="77777777" w:rsidR="005F3342" w:rsidRPr="005F3342" w:rsidRDefault="005F3342" w:rsidP="005F3342">
      <w:pPr>
        <w:spacing w:line="240" w:lineRule="auto"/>
        <w:jc w:val="center"/>
        <w:rPr>
          <w:rFonts w:ascii="Times New Roman" w:hAnsi="Times New Roman" w:cs="Times New Roman"/>
        </w:rPr>
      </w:pPr>
      <w:r w:rsidRPr="005F3342">
        <w:rPr>
          <w:rFonts w:ascii="Times New Roman" w:hAnsi="Times New Roman" w:cs="Times New Roman"/>
        </w:rPr>
        <w:t>¹²³STIKes Budi Luhur, Cimahi, Indonesia</w:t>
      </w:r>
    </w:p>
    <w:p w14:paraId="75D08C2D" w14:textId="5A65368D" w:rsidR="005F3342" w:rsidRPr="005F3342" w:rsidRDefault="005F3342" w:rsidP="005F3342">
      <w:pPr>
        <w:spacing w:line="276" w:lineRule="auto"/>
        <w:jc w:val="center"/>
        <w:rPr>
          <w:rFonts w:ascii="Times New Roman" w:hAnsi="Times New Roman" w:cs="Times New Roman"/>
          <w:i/>
          <w:iCs/>
          <w:lang w:val="en-US"/>
        </w:rPr>
      </w:pPr>
      <w:r w:rsidRPr="005F3342">
        <w:rPr>
          <w:rFonts w:ascii="Times New Roman" w:hAnsi="Times New Roman" w:cs="Times New Roman"/>
        </w:rPr>
        <w:t>Corresponding Author: Kiki Rizki Amelia, email address:</w:t>
      </w:r>
      <w:r w:rsidRPr="005F3342">
        <w:rPr>
          <w:rFonts w:ascii="Times New Roman" w:hAnsi="Times New Roman" w:cs="Times New Roman"/>
        </w:rPr>
        <w:t xml:space="preserve"> </w:t>
      </w:r>
      <w:hyperlink r:id="rId6" w:history="1">
        <w:r w:rsidRPr="005F3342">
          <w:rPr>
            <w:rStyle w:val="Hyperlink"/>
            <w:rFonts w:ascii="Times New Roman" w:hAnsi="Times New Roman" w:cs="Times New Roman"/>
          </w:rPr>
          <w:t>ameliachmadkyu@gmail.com</w:t>
        </w:r>
      </w:hyperlink>
      <w:r w:rsidRPr="005F3342">
        <w:rPr>
          <w:rFonts w:ascii="Times New Roman" w:hAnsi="Times New Roman" w:cs="Times New Roman"/>
        </w:rPr>
        <w:t xml:space="preserve"> </w:t>
      </w:r>
    </w:p>
    <w:p w14:paraId="46D074E4" w14:textId="4FB88B9B" w:rsidR="00A523DB" w:rsidRPr="005F3342" w:rsidRDefault="00A523DB" w:rsidP="006E255A">
      <w:pPr>
        <w:spacing w:line="276" w:lineRule="auto"/>
        <w:jc w:val="center"/>
        <w:rPr>
          <w:rFonts w:ascii="Times New Roman" w:hAnsi="Times New Roman" w:cs="Times New Roman"/>
          <w:sz w:val="24"/>
          <w:szCs w:val="24"/>
          <w:lang w:val="en-US"/>
        </w:rPr>
      </w:pPr>
      <w:r w:rsidRPr="005F3342">
        <w:rPr>
          <w:rFonts w:ascii="Times New Roman" w:hAnsi="Times New Roman" w:cs="Times New Roman"/>
          <w:sz w:val="24"/>
          <w:szCs w:val="24"/>
          <w:lang w:val="en-US"/>
        </w:rPr>
        <w:t>ABSTRACT</w:t>
      </w:r>
    </w:p>
    <w:p w14:paraId="46213A80" w14:textId="77777777" w:rsidR="00A523DB" w:rsidRPr="005F3342" w:rsidRDefault="00A523DB" w:rsidP="006E255A">
      <w:pPr>
        <w:spacing w:line="276" w:lineRule="auto"/>
        <w:jc w:val="both"/>
        <w:rPr>
          <w:rFonts w:ascii="Times New Roman" w:hAnsi="Times New Roman" w:cs="Times New Roman"/>
          <w:sz w:val="24"/>
          <w:szCs w:val="24"/>
          <w:lang w:val="en-US"/>
        </w:rPr>
      </w:pPr>
    </w:p>
    <w:p w14:paraId="03CE1B04" w14:textId="77777777" w:rsidR="00A523DB" w:rsidRPr="005F3342" w:rsidRDefault="00A523DB" w:rsidP="006E255A">
      <w:pPr>
        <w:spacing w:line="276" w:lineRule="auto"/>
        <w:jc w:val="both"/>
        <w:rPr>
          <w:rFonts w:ascii="Times New Roman" w:hAnsi="Times New Roman" w:cs="Times New Roman"/>
          <w:sz w:val="24"/>
          <w:szCs w:val="24"/>
          <w:lang w:val="en-US"/>
        </w:rPr>
      </w:pPr>
      <w:r w:rsidRPr="005F3342">
        <w:rPr>
          <w:rFonts w:ascii="Times New Roman" w:hAnsi="Times New Roman" w:cs="Times New Roman"/>
          <w:sz w:val="24"/>
          <w:szCs w:val="24"/>
          <w:lang w:val="en-US"/>
        </w:rPr>
        <w:t xml:space="preserve">Type II diabetes mellitus is a hyperglycemic disease caused by cell insensitivity to insulin. Reducing blood sugar levels in diabetes mellitus sufferers can be done by reducing the intake of carbohydrates consumed daily. This study aims to determine the effect of a low carbohydrate diet on reducing blood sugar levels in people with type II diabetes mellitus at Mitra Kasih Hospital, Cimahi. This research method used a Quasy Experiment with a one group pretest posttest design. The number of samples in this study was 20 people suffering from type II diabetes mellitus with a Non-Probability Sampling sampling technique using a purposive sampling method. Data analysis uses the marginal homogeneity test. The research results show a significant value or p-value of 0.001 &lt; α (0.05), so Ho is rejected or Ha is accepted. </w:t>
      </w:r>
      <w:proofErr w:type="gramStart"/>
      <w:r w:rsidRPr="005F3342">
        <w:rPr>
          <w:rFonts w:ascii="Times New Roman" w:hAnsi="Times New Roman" w:cs="Times New Roman"/>
          <w:sz w:val="24"/>
          <w:szCs w:val="24"/>
          <w:lang w:val="en-US"/>
        </w:rPr>
        <w:t>So</w:t>
      </w:r>
      <w:proofErr w:type="gramEnd"/>
      <w:r w:rsidRPr="005F3342">
        <w:rPr>
          <w:rFonts w:ascii="Times New Roman" w:hAnsi="Times New Roman" w:cs="Times New Roman"/>
          <w:sz w:val="24"/>
          <w:szCs w:val="24"/>
          <w:lang w:val="en-US"/>
        </w:rPr>
        <w:t xml:space="preserve"> it can be concluded that there is an effect of a low carbohydrate diet on reducing blood sugar levels in people with type II diabetes mellitus. It is hoped that this research will become a reference for nutritional intake that is beneficial for people, especially diabetes mellitus sufferers.</w:t>
      </w:r>
    </w:p>
    <w:p w14:paraId="14EF2C1E" w14:textId="77777777" w:rsidR="00A523DB" w:rsidRPr="005F3342" w:rsidRDefault="00A523DB" w:rsidP="006E255A">
      <w:pPr>
        <w:spacing w:line="276" w:lineRule="auto"/>
        <w:jc w:val="both"/>
        <w:rPr>
          <w:rFonts w:ascii="Times New Roman" w:hAnsi="Times New Roman" w:cs="Times New Roman"/>
          <w:sz w:val="24"/>
          <w:szCs w:val="24"/>
          <w:lang w:val="en-US"/>
        </w:rPr>
      </w:pPr>
    </w:p>
    <w:p w14:paraId="367C2F33" w14:textId="77777777" w:rsidR="00A523DB" w:rsidRPr="005F3342" w:rsidRDefault="00A523DB" w:rsidP="006E255A">
      <w:pPr>
        <w:spacing w:line="276" w:lineRule="auto"/>
        <w:jc w:val="both"/>
        <w:rPr>
          <w:rFonts w:ascii="Times New Roman" w:hAnsi="Times New Roman" w:cs="Times New Roman"/>
          <w:sz w:val="24"/>
          <w:szCs w:val="24"/>
          <w:lang w:val="en-US"/>
        </w:rPr>
      </w:pPr>
      <w:proofErr w:type="gramStart"/>
      <w:r w:rsidRPr="005F3342">
        <w:rPr>
          <w:rFonts w:ascii="Times New Roman" w:hAnsi="Times New Roman" w:cs="Times New Roman"/>
          <w:sz w:val="24"/>
          <w:szCs w:val="24"/>
          <w:lang w:val="en-US"/>
        </w:rPr>
        <w:t>Keywords :</w:t>
      </w:r>
      <w:proofErr w:type="gramEnd"/>
      <w:r w:rsidRPr="005F3342">
        <w:rPr>
          <w:rFonts w:ascii="Times New Roman" w:hAnsi="Times New Roman" w:cs="Times New Roman"/>
          <w:sz w:val="24"/>
          <w:szCs w:val="24"/>
          <w:lang w:val="en-US"/>
        </w:rPr>
        <w:t xml:space="preserve"> Low carbohydrate diet, blood sugar levels, type II diabetes mellitus.</w:t>
      </w:r>
    </w:p>
    <w:p w14:paraId="7EA7FAAB" w14:textId="77777777" w:rsidR="00F86782" w:rsidRPr="006E255A" w:rsidRDefault="00F86782" w:rsidP="006E255A">
      <w:pPr>
        <w:spacing w:line="276" w:lineRule="auto"/>
        <w:jc w:val="both"/>
        <w:rPr>
          <w:rFonts w:ascii="Times New Roman" w:hAnsi="Times New Roman" w:cs="Times New Roman"/>
          <w:sz w:val="24"/>
          <w:szCs w:val="24"/>
        </w:rPr>
      </w:pPr>
    </w:p>
    <w:sectPr w:rsidR="00F86782" w:rsidRPr="006E255A" w:rsidSect="00A523DB">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E04A" w14:textId="77777777" w:rsidR="0019714B" w:rsidRDefault="0019714B" w:rsidP="005F3342">
      <w:pPr>
        <w:spacing w:after="0" w:line="240" w:lineRule="auto"/>
      </w:pPr>
      <w:r>
        <w:separator/>
      </w:r>
    </w:p>
  </w:endnote>
  <w:endnote w:type="continuationSeparator" w:id="0">
    <w:p w14:paraId="2968EB94" w14:textId="77777777" w:rsidR="0019714B" w:rsidRDefault="0019714B" w:rsidP="005F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4CCA" w14:textId="77777777" w:rsidR="0019714B" w:rsidRDefault="0019714B" w:rsidP="005F3342">
      <w:pPr>
        <w:spacing w:after="0" w:line="240" w:lineRule="auto"/>
      </w:pPr>
      <w:r>
        <w:separator/>
      </w:r>
    </w:p>
  </w:footnote>
  <w:footnote w:type="continuationSeparator" w:id="0">
    <w:p w14:paraId="201AFB7E" w14:textId="77777777" w:rsidR="0019714B" w:rsidRDefault="0019714B" w:rsidP="005F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8A63" w14:textId="77777777" w:rsidR="005F3342" w:rsidRPr="005F3342" w:rsidRDefault="005F3342" w:rsidP="005F3342">
    <w:pPr>
      <w:widowControl w:val="0"/>
      <w:pBdr>
        <w:top w:val="nil"/>
        <w:left w:val="nil"/>
        <w:bottom w:val="nil"/>
        <w:right w:val="nil"/>
        <w:between w:val="nil"/>
      </w:pBdr>
      <w:spacing w:line="240" w:lineRule="auto"/>
      <w:ind w:left="-567" w:right="-143"/>
      <w:jc w:val="right"/>
      <w:rPr>
        <w:rFonts w:ascii="Times New Roman" w:hAnsi="Times New Roman" w:cs="Times New Roman"/>
      </w:rPr>
    </w:pPr>
    <w:hyperlink r:id="rId1" w:history="1">
      <w:r w:rsidRPr="005F3342">
        <w:rPr>
          <w:rStyle w:val="Hyperlink"/>
          <w:rFonts w:ascii="Times New Roman" w:hAnsi="Times New Roman" w:cs="Times New Roman"/>
          <w:color w:val="auto"/>
          <w:u w:val="none"/>
          <w:shd w:val="clear" w:color="auto" w:fill="FFFFFF"/>
        </w:rPr>
        <w:t>Vol. 4 No. 4 (2025): Proceeding of The International Conference on Health Sciences (TICHes)</w:t>
      </w:r>
    </w:hyperlink>
  </w:p>
  <w:p w14:paraId="0F39B09D" w14:textId="77777777" w:rsidR="005F3342" w:rsidRPr="005F3342" w:rsidRDefault="005F3342" w:rsidP="005F3342">
    <w:pPr>
      <w:widowControl w:val="0"/>
      <w:pBdr>
        <w:top w:val="nil"/>
        <w:left w:val="nil"/>
        <w:bottom w:val="nil"/>
        <w:right w:val="nil"/>
        <w:between w:val="nil"/>
      </w:pBdr>
      <w:spacing w:line="240" w:lineRule="auto"/>
      <w:ind w:right="-143"/>
      <w:jc w:val="right"/>
      <w:rPr>
        <w:rFonts w:ascii="Times New Roman" w:hAnsi="Times New Roman" w:cs="Times New Roman"/>
      </w:rPr>
    </w:pPr>
    <w:r w:rsidRPr="005F3342">
      <w:rPr>
        <w:rFonts w:ascii="Times New Roman" w:hAnsi="Times New Roman" w:cs="Times New Roman"/>
      </w:rPr>
      <w:t>Vol 4, No 4 (2025) Print ISSN 9772722511 Online ISSN 3026-3689</w:t>
    </w:r>
  </w:p>
  <w:p w14:paraId="333936CD" w14:textId="77777777" w:rsidR="005F3342" w:rsidRPr="005F3342" w:rsidRDefault="005F3342" w:rsidP="005F3342">
    <w:pPr>
      <w:pStyle w:val="Header"/>
      <w:ind w:right="-143"/>
      <w:rPr>
        <w:rFonts w:ascii="Times New Roman" w:hAnsi="Times New Roman" w:cs="Times New Roman"/>
        <w:szCs w:val="20"/>
      </w:rPr>
    </w:pPr>
  </w:p>
  <w:p w14:paraId="34F8200E" w14:textId="77777777" w:rsidR="005F3342" w:rsidRPr="005F3342" w:rsidRDefault="005F3342" w:rsidP="005F3342">
    <w:pPr>
      <w:pStyle w:val="Header"/>
      <w:ind w:right="-143"/>
      <w:rPr>
        <w:rFonts w:ascii="Times New Roman" w:hAnsi="Times New Roman" w:cs="Times New Roman"/>
        <w:szCs w:val="20"/>
      </w:rPr>
    </w:pPr>
  </w:p>
  <w:p w14:paraId="63553EA4" w14:textId="77777777" w:rsidR="005F3342" w:rsidRPr="005F3342" w:rsidRDefault="005F3342">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DB"/>
    <w:rsid w:val="001915D5"/>
    <w:rsid w:val="0019714B"/>
    <w:rsid w:val="0030654C"/>
    <w:rsid w:val="00462912"/>
    <w:rsid w:val="005F3342"/>
    <w:rsid w:val="006A016F"/>
    <w:rsid w:val="006E255A"/>
    <w:rsid w:val="00A523DB"/>
    <w:rsid w:val="00F867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A69E"/>
  <w15:chartTrackingRefBased/>
  <w15:docId w15:val="{207CFFA4-738F-476B-AE65-B87B4F7E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3DB"/>
    <w:rPr>
      <w:rFonts w:eastAsiaTheme="majorEastAsia" w:cstheme="majorBidi"/>
      <w:color w:val="272727" w:themeColor="text1" w:themeTint="D8"/>
    </w:rPr>
  </w:style>
  <w:style w:type="paragraph" w:styleId="Title">
    <w:name w:val="Title"/>
    <w:basedOn w:val="Normal"/>
    <w:next w:val="Normal"/>
    <w:link w:val="TitleChar"/>
    <w:uiPriority w:val="10"/>
    <w:qFormat/>
    <w:rsid w:val="00A52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3DB"/>
    <w:pPr>
      <w:spacing w:before="160"/>
      <w:jc w:val="center"/>
    </w:pPr>
    <w:rPr>
      <w:i/>
      <w:iCs/>
      <w:color w:val="404040" w:themeColor="text1" w:themeTint="BF"/>
    </w:rPr>
  </w:style>
  <w:style w:type="character" w:customStyle="1" w:styleId="QuoteChar">
    <w:name w:val="Quote Char"/>
    <w:basedOn w:val="DefaultParagraphFont"/>
    <w:link w:val="Quote"/>
    <w:uiPriority w:val="29"/>
    <w:rsid w:val="00A523DB"/>
    <w:rPr>
      <w:i/>
      <w:iCs/>
      <w:color w:val="404040" w:themeColor="text1" w:themeTint="BF"/>
    </w:rPr>
  </w:style>
  <w:style w:type="paragraph" w:styleId="ListParagraph">
    <w:name w:val="List Paragraph"/>
    <w:basedOn w:val="Normal"/>
    <w:uiPriority w:val="34"/>
    <w:qFormat/>
    <w:rsid w:val="00A523DB"/>
    <w:pPr>
      <w:ind w:left="720"/>
      <w:contextualSpacing/>
    </w:pPr>
  </w:style>
  <w:style w:type="character" w:styleId="IntenseEmphasis">
    <w:name w:val="Intense Emphasis"/>
    <w:basedOn w:val="DefaultParagraphFont"/>
    <w:uiPriority w:val="21"/>
    <w:qFormat/>
    <w:rsid w:val="00A523DB"/>
    <w:rPr>
      <w:i/>
      <w:iCs/>
      <w:color w:val="2F5496" w:themeColor="accent1" w:themeShade="BF"/>
    </w:rPr>
  </w:style>
  <w:style w:type="paragraph" w:styleId="IntenseQuote">
    <w:name w:val="Intense Quote"/>
    <w:basedOn w:val="Normal"/>
    <w:next w:val="Normal"/>
    <w:link w:val="IntenseQuoteChar"/>
    <w:uiPriority w:val="30"/>
    <w:qFormat/>
    <w:rsid w:val="00A52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3DB"/>
    <w:rPr>
      <w:i/>
      <w:iCs/>
      <w:color w:val="2F5496" w:themeColor="accent1" w:themeShade="BF"/>
    </w:rPr>
  </w:style>
  <w:style w:type="character" w:styleId="IntenseReference">
    <w:name w:val="Intense Reference"/>
    <w:basedOn w:val="DefaultParagraphFont"/>
    <w:uiPriority w:val="32"/>
    <w:qFormat/>
    <w:rsid w:val="00A523DB"/>
    <w:rPr>
      <w:b/>
      <w:bCs/>
      <w:smallCaps/>
      <w:color w:val="2F5496" w:themeColor="accent1" w:themeShade="BF"/>
      <w:spacing w:val="5"/>
    </w:rPr>
  </w:style>
  <w:style w:type="paragraph" w:styleId="Header">
    <w:name w:val="header"/>
    <w:basedOn w:val="Normal"/>
    <w:link w:val="HeaderChar"/>
    <w:uiPriority w:val="99"/>
    <w:unhideWhenUsed/>
    <w:rsid w:val="005F3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342"/>
  </w:style>
  <w:style w:type="paragraph" w:styleId="Footer">
    <w:name w:val="footer"/>
    <w:basedOn w:val="Normal"/>
    <w:link w:val="FooterChar"/>
    <w:uiPriority w:val="99"/>
    <w:unhideWhenUsed/>
    <w:rsid w:val="005F3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342"/>
  </w:style>
  <w:style w:type="character" w:styleId="Hyperlink">
    <w:name w:val="Hyperlink"/>
    <w:uiPriority w:val="99"/>
    <w:unhideWhenUsed/>
    <w:rsid w:val="005F3342"/>
    <w:rPr>
      <w:color w:val="0563C1"/>
      <w:u w:val="single"/>
    </w:rPr>
  </w:style>
  <w:style w:type="character" w:styleId="UnresolvedMention">
    <w:name w:val="Unresolved Mention"/>
    <w:basedOn w:val="DefaultParagraphFont"/>
    <w:uiPriority w:val="99"/>
    <w:semiHidden/>
    <w:unhideWhenUsed/>
    <w:rsid w:val="005F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eliachmadkyu@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Rizki Amelia</dc:creator>
  <cp:keywords/>
  <dc:description/>
  <cp:lastModifiedBy>Mochamad Salman Hasbyalloh</cp:lastModifiedBy>
  <cp:revision>3</cp:revision>
  <dcterms:created xsi:type="dcterms:W3CDTF">2025-02-04T08:01:00Z</dcterms:created>
  <dcterms:modified xsi:type="dcterms:W3CDTF">2025-03-17T07:05:00Z</dcterms:modified>
</cp:coreProperties>
</file>